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ind w:hanging="522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  <w:t>STATE INSTITUTE OF ENGINEERING AND TECHNOLOGY</w:t>
      </w:r>
    </w:p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  <w:t>Nilokheri</w:t>
      </w:r>
    </w:p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</w:pPr>
    </w:p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  <w:t>DEPARTMENT OF COMPUTER ENGINEERING</w:t>
      </w:r>
    </w:p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</w:pPr>
    </w:p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6"/>
          <w:szCs w:val="24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6"/>
          <w:szCs w:val="24"/>
        </w:rPr>
        <w:t>LESSON PLAN</w:t>
      </w:r>
    </w:p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</w:p>
    <w:p w:rsidR="00574589" w:rsidRPr="00574589" w:rsidRDefault="00574589" w:rsidP="005745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Subject Name: Computer Networks</w:t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  <w:t xml:space="preserve">Subject Code:   </w:t>
      </w:r>
      <w:r w:rsidRPr="00574589">
        <w:rPr>
          <w:rFonts w:ascii="Times New Roman" w:eastAsia="Times New Roman" w:hAnsi="Times New Roman" w:cs="Times New Roman"/>
          <w:b/>
          <w:sz w:val="24"/>
          <w:szCs w:val="24"/>
        </w:rPr>
        <w:t>PC-CS-304A</w:t>
      </w:r>
    </w:p>
    <w:p w:rsidR="00574589" w:rsidRDefault="00574589" w:rsidP="00574589">
      <w:pPr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Year: 3</w:t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  <w:vertAlign w:val="superscript"/>
        </w:rPr>
        <w:t>rd</w:t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  <w:t>Semester: 6</w:t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  <w:vertAlign w:val="superscript"/>
        </w:rPr>
        <w:t>TH</w:t>
      </w:r>
      <w:r w:rsidRPr="00574589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 SEM       </w:t>
      </w:r>
    </w:p>
    <w:p w:rsidR="00574589" w:rsidRDefault="00574589" w:rsidP="00574589">
      <w:pPr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</w:p>
    <w:tbl>
      <w:tblPr>
        <w:tblW w:w="10091" w:type="dxa"/>
        <w:tblInd w:w="-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4"/>
        <w:gridCol w:w="1088"/>
        <w:gridCol w:w="1012"/>
        <w:gridCol w:w="5690"/>
        <w:gridCol w:w="1417"/>
      </w:tblGrid>
      <w:tr w:rsidR="00574589" w:rsidRPr="000414ED" w:rsidTr="00D530A0">
        <w:trPr>
          <w:trHeight w:val="149"/>
        </w:trPr>
        <w:tc>
          <w:tcPr>
            <w:tcW w:w="884" w:type="dxa"/>
            <w:vAlign w:val="center"/>
          </w:tcPr>
          <w:p w:rsidR="00574589" w:rsidRPr="000414ED" w:rsidRDefault="00574589" w:rsidP="00D530A0">
            <w:pPr>
              <w:spacing w:line="360" w:lineRule="auto"/>
              <w:jc w:val="center"/>
              <w:rPr>
                <w:b/>
                <w:color w:val="1D1B11"/>
                <w:sz w:val="24"/>
                <w:szCs w:val="24"/>
              </w:rPr>
            </w:pPr>
            <w:r w:rsidRPr="000414ED">
              <w:rPr>
                <w:b/>
                <w:color w:val="1D1B11"/>
                <w:sz w:val="24"/>
                <w:szCs w:val="24"/>
              </w:rPr>
              <w:t>Sr</w:t>
            </w:r>
          </w:p>
          <w:p w:rsidR="00574589" w:rsidRPr="000414ED" w:rsidRDefault="00574589" w:rsidP="00D530A0">
            <w:pPr>
              <w:spacing w:line="360" w:lineRule="auto"/>
              <w:jc w:val="center"/>
              <w:rPr>
                <w:b/>
                <w:color w:val="1D1B11"/>
                <w:sz w:val="24"/>
                <w:szCs w:val="24"/>
              </w:rPr>
            </w:pPr>
            <w:r w:rsidRPr="000414ED">
              <w:rPr>
                <w:b/>
                <w:color w:val="1D1B11"/>
                <w:sz w:val="24"/>
                <w:szCs w:val="24"/>
              </w:rPr>
              <w:t>No.</w:t>
            </w:r>
          </w:p>
        </w:tc>
        <w:tc>
          <w:tcPr>
            <w:tcW w:w="1088" w:type="dxa"/>
            <w:vAlign w:val="center"/>
          </w:tcPr>
          <w:p w:rsidR="00574589" w:rsidRPr="000414ED" w:rsidRDefault="00574589" w:rsidP="00D530A0">
            <w:pPr>
              <w:spacing w:line="360" w:lineRule="auto"/>
              <w:jc w:val="center"/>
              <w:rPr>
                <w:b/>
                <w:color w:val="1D1B11"/>
                <w:sz w:val="24"/>
                <w:szCs w:val="24"/>
              </w:rPr>
            </w:pPr>
            <w:r w:rsidRPr="000414ED">
              <w:rPr>
                <w:b/>
                <w:color w:val="1D1B11"/>
                <w:sz w:val="24"/>
                <w:szCs w:val="24"/>
              </w:rPr>
              <w:t>Lecture No.</w:t>
            </w:r>
          </w:p>
        </w:tc>
        <w:tc>
          <w:tcPr>
            <w:tcW w:w="1012" w:type="dxa"/>
          </w:tcPr>
          <w:p w:rsidR="00574589" w:rsidRPr="000414ED" w:rsidRDefault="00574589" w:rsidP="00D530A0">
            <w:pPr>
              <w:spacing w:line="360" w:lineRule="auto"/>
              <w:jc w:val="center"/>
              <w:rPr>
                <w:b/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>Unit No</w:t>
            </w:r>
          </w:p>
        </w:tc>
        <w:tc>
          <w:tcPr>
            <w:tcW w:w="5690" w:type="dxa"/>
            <w:vAlign w:val="center"/>
          </w:tcPr>
          <w:p w:rsidR="00574589" w:rsidRPr="000414ED" w:rsidRDefault="00574589" w:rsidP="00D530A0">
            <w:pPr>
              <w:spacing w:line="360" w:lineRule="auto"/>
              <w:jc w:val="center"/>
              <w:rPr>
                <w:b/>
                <w:color w:val="1D1B11"/>
                <w:sz w:val="24"/>
                <w:szCs w:val="24"/>
              </w:rPr>
            </w:pPr>
            <w:r w:rsidRPr="000414ED">
              <w:rPr>
                <w:b/>
                <w:color w:val="1D1B11"/>
                <w:sz w:val="24"/>
                <w:szCs w:val="24"/>
              </w:rPr>
              <w:t>Topics To Be Covered</w:t>
            </w:r>
          </w:p>
        </w:tc>
        <w:tc>
          <w:tcPr>
            <w:tcW w:w="1417" w:type="dxa"/>
          </w:tcPr>
          <w:p w:rsidR="00574589" w:rsidRPr="000414ED" w:rsidRDefault="00574589" w:rsidP="00D530A0">
            <w:pPr>
              <w:spacing w:line="360" w:lineRule="auto"/>
              <w:jc w:val="center"/>
              <w:rPr>
                <w:b/>
                <w:color w:val="1D1B11"/>
                <w:sz w:val="24"/>
                <w:szCs w:val="24"/>
              </w:rPr>
            </w:pPr>
            <w:r>
              <w:rPr>
                <w:b/>
                <w:color w:val="1D1B11"/>
                <w:sz w:val="24"/>
                <w:szCs w:val="24"/>
              </w:rPr>
              <w:t>Cos Covered</w:t>
            </w:r>
          </w:p>
        </w:tc>
      </w:tr>
      <w:tr w:rsidR="009A20E7" w:rsidRPr="000414ED" w:rsidTr="00D530A0">
        <w:trPr>
          <w:trHeight w:val="966"/>
        </w:trPr>
        <w:tc>
          <w:tcPr>
            <w:tcW w:w="884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</w:p>
        </w:tc>
        <w:tc>
          <w:tcPr>
            <w:tcW w:w="1088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</w:t>
            </w:r>
          </w:p>
        </w:tc>
        <w:tc>
          <w:tcPr>
            <w:tcW w:w="1012" w:type="dxa"/>
          </w:tcPr>
          <w:p w:rsidR="009A20E7" w:rsidRPr="000414ED" w:rsidRDefault="009A20E7" w:rsidP="00D530A0">
            <w:pPr>
              <w:overflowPunct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0414ED">
              <w:rPr>
                <w:b/>
                <w:sz w:val="24"/>
                <w:szCs w:val="24"/>
              </w:rPr>
              <w:t>Unit I</w:t>
            </w:r>
          </w:p>
        </w:tc>
        <w:tc>
          <w:tcPr>
            <w:tcW w:w="5690" w:type="dxa"/>
            <w:vAlign w:val="center"/>
          </w:tcPr>
          <w:p w:rsidR="009A20E7" w:rsidRPr="000414ED" w:rsidRDefault="009A20E7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 w:rsidRPr="000414ED">
              <w:rPr>
                <w:b/>
                <w:sz w:val="24"/>
                <w:szCs w:val="24"/>
              </w:rPr>
              <w:t>Introduction to Computer Networks :</w:t>
            </w:r>
            <w:r w:rsidRPr="000414ED">
              <w:rPr>
                <w:sz w:val="24"/>
                <w:szCs w:val="24"/>
              </w:rPr>
              <w:t xml:space="preserve"> Data Communication System and its components</w:t>
            </w:r>
          </w:p>
        </w:tc>
        <w:tc>
          <w:tcPr>
            <w:tcW w:w="1417" w:type="dxa"/>
            <w:vMerge w:val="restart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CO1</w:t>
            </w:r>
          </w:p>
        </w:tc>
      </w:tr>
      <w:tr w:rsidR="009A20E7" w:rsidRPr="000414ED" w:rsidTr="00D530A0">
        <w:trPr>
          <w:trHeight w:val="650"/>
        </w:trPr>
        <w:tc>
          <w:tcPr>
            <w:tcW w:w="884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</w:t>
            </w:r>
          </w:p>
        </w:tc>
        <w:tc>
          <w:tcPr>
            <w:tcW w:w="1088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</w:t>
            </w:r>
          </w:p>
        </w:tc>
        <w:tc>
          <w:tcPr>
            <w:tcW w:w="1012" w:type="dxa"/>
          </w:tcPr>
          <w:p w:rsidR="009A20E7" w:rsidRPr="000414ED" w:rsidRDefault="009A20E7" w:rsidP="00D530A0">
            <w:pPr>
              <w:overflowPunct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9A20E7" w:rsidRPr="000414ED" w:rsidRDefault="009A20E7" w:rsidP="00D530A0">
            <w:pPr>
              <w:overflowPunct w:val="0"/>
              <w:adjustRightInd w:val="0"/>
              <w:jc w:val="center"/>
              <w:rPr>
                <w:bCs/>
                <w:color w:val="1D1B11"/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Data Flow, Computer network and its goals</w:t>
            </w:r>
          </w:p>
        </w:tc>
        <w:tc>
          <w:tcPr>
            <w:tcW w:w="1417" w:type="dxa"/>
            <w:vMerge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9A20E7" w:rsidRPr="000414ED" w:rsidTr="00D530A0">
        <w:trPr>
          <w:trHeight w:val="641"/>
        </w:trPr>
        <w:tc>
          <w:tcPr>
            <w:tcW w:w="884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3</w:t>
            </w:r>
          </w:p>
        </w:tc>
        <w:tc>
          <w:tcPr>
            <w:tcW w:w="1088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3</w:t>
            </w:r>
          </w:p>
        </w:tc>
        <w:tc>
          <w:tcPr>
            <w:tcW w:w="1012" w:type="dxa"/>
          </w:tcPr>
          <w:p w:rsidR="009A20E7" w:rsidRPr="000414ED" w:rsidRDefault="009A20E7" w:rsidP="00D530A0">
            <w:pPr>
              <w:tabs>
                <w:tab w:val="left" w:pos="1877"/>
              </w:tabs>
              <w:overflowPunct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9A20E7" w:rsidRPr="000414ED" w:rsidRDefault="009A20E7" w:rsidP="00D530A0">
            <w:pPr>
              <w:tabs>
                <w:tab w:val="left" w:pos="1877"/>
              </w:tabs>
              <w:overflowPunct w:val="0"/>
              <w:adjustRightInd w:val="0"/>
              <w:jc w:val="center"/>
              <w:rPr>
                <w:bCs/>
                <w:color w:val="1D1B11"/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Types of computer networks: LAN, MAN, WAN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Wireless and Wired networks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Broadcast and point-to-point networks</w:t>
            </w:r>
          </w:p>
        </w:tc>
        <w:tc>
          <w:tcPr>
            <w:tcW w:w="1417" w:type="dxa"/>
            <w:vMerge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9A20E7" w:rsidRPr="000414ED" w:rsidTr="00D530A0">
        <w:trPr>
          <w:trHeight w:val="149"/>
        </w:trPr>
        <w:tc>
          <w:tcPr>
            <w:tcW w:w="884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4</w:t>
            </w:r>
          </w:p>
        </w:tc>
        <w:tc>
          <w:tcPr>
            <w:tcW w:w="1012" w:type="dxa"/>
          </w:tcPr>
          <w:p w:rsidR="009A20E7" w:rsidRPr="000414ED" w:rsidRDefault="009A20E7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9A20E7" w:rsidRPr="000414ED" w:rsidRDefault="009A20E7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Network topologies, protocols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Interfaces and services</w:t>
            </w:r>
            <w:r w:rsidRPr="000414ED">
              <w:rPr>
                <w:bCs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9A20E7" w:rsidRPr="000414ED" w:rsidTr="00D530A0">
        <w:trPr>
          <w:trHeight w:val="149"/>
        </w:trPr>
        <w:tc>
          <w:tcPr>
            <w:tcW w:w="884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5</w:t>
            </w:r>
          </w:p>
        </w:tc>
        <w:tc>
          <w:tcPr>
            <w:tcW w:w="1012" w:type="dxa"/>
          </w:tcPr>
          <w:p w:rsidR="009A20E7" w:rsidRPr="000414ED" w:rsidRDefault="009A20E7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9A20E7" w:rsidRPr="000414ED" w:rsidRDefault="009A20E7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ISO- OSI reference model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TCP/IP architecture</w:t>
            </w:r>
          </w:p>
        </w:tc>
        <w:tc>
          <w:tcPr>
            <w:tcW w:w="1417" w:type="dxa"/>
            <w:vMerge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9A20E7" w:rsidRPr="000414ED" w:rsidTr="00D530A0">
        <w:trPr>
          <w:trHeight w:val="149"/>
        </w:trPr>
        <w:tc>
          <w:tcPr>
            <w:tcW w:w="884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6</w:t>
            </w:r>
          </w:p>
        </w:tc>
        <w:tc>
          <w:tcPr>
            <w:tcW w:w="1088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6</w:t>
            </w:r>
          </w:p>
        </w:tc>
        <w:tc>
          <w:tcPr>
            <w:tcW w:w="1012" w:type="dxa"/>
          </w:tcPr>
          <w:p w:rsidR="009A20E7" w:rsidRPr="000414ED" w:rsidRDefault="009A20E7" w:rsidP="00D530A0">
            <w:pPr>
              <w:overflowPunct w:val="0"/>
              <w:adjustRightInd w:val="0"/>
              <w:ind w:right="6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9A20E7" w:rsidRPr="000414ED" w:rsidRDefault="009A20E7" w:rsidP="00D530A0">
            <w:pPr>
              <w:overflowPunct w:val="0"/>
              <w:adjustRightInd w:val="0"/>
              <w:ind w:right="620"/>
              <w:jc w:val="center"/>
              <w:rPr>
                <w:sz w:val="24"/>
                <w:szCs w:val="24"/>
              </w:rPr>
            </w:pPr>
            <w:r w:rsidRPr="000414ED">
              <w:rPr>
                <w:b/>
                <w:sz w:val="24"/>
                <w:szCs w:val="24"/>
              </w:rPr>
              <w:t>Physical Layer</w:t>
            </w:r>
            <w:r w:rsidRPr="000414ED">
              <w:rPr>
                <w:sz w:val="24"/>
                <w:szCs w:val="24"/>
              </w:rPr>
              <w:t>: Concept of Analog &amp; Digital Signal Bandwidth,</w:t>
            </w:r>
          </w:p>
          <w:p w:rsidR="009A20E7" w:rsidRPr="000414ED" w:rsidRDefault="009A20E7" w:rsidP="00D530A0">
            <w:pPr>
              <w:tabs>
                <w:tab w:val="left" w:pos="1877"/>
              </w:tabs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Transmission Impairments:                Attenuation, Distortion, Noise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417" w:type="dxa"/>
            <w:vMerge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9A20E7" w:rsidRPr="000414ED" w:rsidTr="00D530A0">
        <w:trPr>
          <w:trHeight w:val="149"/>
        </w:trPr>
        <w:tc>
          <w:tcPr>
            <w:tcW w:w="884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7</w:t>
            </w:r>
          </w:p>
        </w:tc>
        <w:tc>
          <w:tcPr>
            <w:tcW w:w="1088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7</w:t>
            </w:r>
          </w:p>
        </w:tc>
        <w:tc>
          <w:tcPr>
            <w:tcW w:w="1012" w:type="dxa"/>
          </w:tcPr>
          <w:p w:rsidR="009A20E7" w:rsidRPr="000414ED" w:rsidRDefault="009A20E7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9A20E7" w:rsidRPr="000414ED" w:rsidRDefault="009A20E7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 xml:space="preserve">Multiplexing: Frequency Division, Time Division, and Wavelength Division. </w:t>
            </w:r>
          </w:p>
        </w:tc>
        <w:tc>
          <w:tcPr>
            <w:tcW w:w="1417" w:type="dxa"/>
            <w:vMerge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9A20E7" w:rsidRPr="000414ED" w:rsidTr="00D530A0">
        <w:trPr>
          <w:trHeight w:val="149"/>
        </w:trPr>
        <w:tc>
          <w:tcPr>
            <w:tcW w:w="884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8</w:t>
            </w:r>
          </w:p>
        </w:tc>
        <w:tc>
          <w:tcPr>
            <w:tcW w:w="1088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8</w:t>
            </w:r>
          </w:p>
        </w:tc>
        <w:tc>
          <w:tcPr>
            <w:tcW w:w="1012" w:type="dxa"/>
          </w:tcPr>
          <w:p w:rsidR="009A20E7" w:rsidRDefault="009A20E7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9A20E7" w:rsidRPr="000414ED" w:rsidRDefault="009A20E7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Surprise objective test</w:t>
            </w:r>
          </w:p>
        </w:tc>
        <w:tc>
          <w:tcPr>
            <w:tcW w:w="1417" w:type="dxa"/>
            <w:vMerge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9A20E7" w:rsidRPr="000414ED" w:rsidTr="00D530A0">
        <w:trPr>
          <w:trHeight w:val="149"/>
        </w:trPr>
        <w:tc>
          <w:tcPr>
            <w:tcW w:w="884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9</w:t>
            </w:r>
          </w:p>
        </w:tc>
        <w:tc>
          <w:tcPr>
            <w:tcW w:w="1088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9</w:t>
            </w:r>
          </w:p>
        </w:tc>
        <w:tc>
          <w:tcPr>
            <w:tcW w:w="1012" w:type="dxa"/>
          </w:tcPr>
          <w:p w:rsidR="009A20E7" w:rsidRPr="000414ED" w:rsidRDefault="009A20E7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9A20E7" w:rsidRPr="000414ED" w:rsidRDefault="009A20E7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Transmission Media: Twisted pair, Coaxial cable, Fiber optics</w:t>
            </w:r>
          </w:p>
        </w:tc>
        <w:tc>
          <w:tcPr>
            <w:tcW w:w="1417" w:type="dxa"/>
            <w:vMerge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9A20E7" w:rsidRPr="000414ED" w:rsidTr="00D530A0">
        <w:trPr>
          <w:trHeight w:val="149"/>
        </w:trPr>
        <w:tc>
          <w:tcPr>
            <w:tcW w:w="884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10</w:t>
            </w:r>
          </w:p>
        </w:tc>
        <w:tc>
          <w:tcPr>
            <w:tcW w:w="1088" w:type="dxa"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10</w:t>
            </w:r>
          </w:p>
        </w:tc>
        <w:tc>
          <w:tcPr>
            <w:tcW w:w="1012" w:type="dxa"/>
          </w:tcPr>
          <w:p w:rsidR="009A20E7" w:rsidRPr="000414ED" w:rsidRDefault="009A20E7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9A20E7" w:rsidRPr="000414ED" w:rsidRDefault="009A20E7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Switching: Circuit Switching, Message Switching ,Packet Switching &amp; comparisons</w:t>
            </w:r>
          </w:p>
        </w:tc>
        <w:tc>
          <w:tcPr>
            <w:tcW w:w="1417" w:type="dxa"/>
            <w:vMerge/>
            <w:vAlign w:val="center"/>
          </w:tcPr>
          <w:p w:rsidR="009A20E7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D530A0">
        <w:trPr>
          <w:trHeight w:val="737"/>
        </w:trPr>
        <w:tc>
          <w:tcPr>
            <w:tcW w:w="884" w:type="dxa"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88" w:type="dxa"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11</w:t>
            </w:r>
          </w:p>
        </w:tc>
        <w:tc>
          <w:tcPr>
            <w:tcW w:w="1012" w:type="dxa"/>
          </w:tcPr>
          <w:p w:rsidR="00574589" w:rsidRPr="000414ED" w:rsidRDefault="00574589" w:rsidP="00D530A0">
            <w:pPr>
              <w:overflowPunct w:val="0"/>
              <w:adjustRightInd w:val="0"/>
              <w:ind w:right="36"/>
              <w:jc w:val="center"/>
              <w:rPr>
                <w:b/>
                <w:sz w:val="24"/>
                <w:szCs w:val="24"/>
              </w:rPr>
            </w:pPr>
            <w:r w:rsidRPr="000414ED">
              <w:rPr>
                <w:b/>
                <w:sz w:val="24"/>
                <w:szCs w:val="24"/>
              </w:rPr>
              <w:t>Unit II</w:t>
            </w:r>
          </w:p>
        </w:tc>
        <w:tc>
          <w:tcPr>
            <w:tcW w:w="5690" w:type="dxa"/>
            <w:vAlign w:val="center"/>
          </w:tcPr>
          <w:p w:rsidR="00574589" w:rsidRPr="000414ED" w:rsidRDefault="00574589" w:rsidP="00D530A0">
            <w:pPr>
              <w:overflowPunct w:val="0"/>
              <w:adjustRightInd w:val="0"/>
              <w:ind w:right="620"/>
              <w:jc w:val="center"/>
              <w:rPr>
                <w:sz w:val="24"/>
                <w:szCs w:val="24"/>
              </w:rPr>
            </w:pPr>
            <w:r w:rsidRPr="000414ED">
              <w:rPr>
                <w:b/>
                <w:sz w:val="24"/>
                <w:szCs w:val="24"/>
              </w:rPr>
              <w:t xml:space="preserve"> Data link layer</w:t>
            </w:r>
            <w:r w:rsidRPr="000414ED">
              <w:rPr>
                <w:sz w:val="24"/>
                <w:szCs w:val="24"/>
              </w:rPr>
              <w:t>:</w:t>
            </w:r>
          </w:p>
          <w:p w:rsidR="00574589" w:rsidRPr="000414ED" w:rsidRDefault="00574589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Error Control, Types of errors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Framing (Character and Bit stuffing)</w:t>
            </w:r>
          </w:p>
        </w:tc>
        <w:tc>
          <w:tcPr>
            <w:tcW w:w="1417" w:type="dxa"/>
            <w:vMerge w:val="restart"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CO2</w:t>
            </w:r>
          </w:p>
        </w:tc>
      </w:tr>
      <w:tr w:rsidR="00574589" w:rsidRPr="000414ED" w:rsidTr="00D530A0">
        <w:trPr>
          <w:trHeight w:val="149"/>
        </w:trPr>
        <w:tc>
          <w:tcPr>
            <w:tcW w:w="884" w:type="dxa"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  <w:r>
              <w:rPr>
                <w:color w:val="1D1B11"/>
                <w:sz w:val="24"/>
                <w:szCs w:val="24"/>
              </w:rPr>
              <w:t>2</w:t>
            </w:r>
          </w:p>
        </w:tc>
        <w:tc>
          <w:tcPr>
            <w:tcW w:w="1088" w:type="dxa"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12</w:t>
            </w:r>
          </w:p>
        </w:tc>
        <w:tc>
          <w:tcPr>
            <w:tcW w:w="1012" w:type="dxa"/>
          </w:tcPr>
          <w:p w:rsidR="00574589" w:rsidRPr="000414ED" w:rsidRDefault="00574589" w:rsidP="00D530A0">
            <w:pPr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574589" w:rsidRPr="000414ED" w:rsidRDefault="00574589" w:rsidP="00D530A0">
            <w:pPr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Error detection &amp; correction methods; Flow control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Protocols: Stop &amp; wait ARQ, Go-Back- N ARQ</w:t>
            </w:r>
            <w:r>
              <w:rPr>
                <w:bCs/>
                <w:color w:val="1D1B11"/>
                <w:sz w:val="24"/>
                <w:szCs w:val="24"/>
              </w:rPr>
              <w:t>, path vector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D530A0">
        <w:trPr>
          <w:trHeight w:val="548"/>
        </w:trPr>
        <w:tc>
          <w:tcPr>
            <w:tcW w:w="884" w:type="dxa"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  <w:r>
              <w:rPr>
                <w:color w:val="1D1B11"/>
                <w:sz w:val="24"/>
                <w:szCs w:val="24"/>
              </w:rPr>
              <w:t>3</w:t>
            </w:r>
          </w:p>
        </w:tc>
        <w:tc>
          <w:tcPr>
            <w:tcW w:w="1088" w:type="dxa"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13</w:t>
            </w:r>
          </w:p>
        </w:tc>
        <w:tc>
          <w:tcPr>
            <w:tcW w:w="1012" w:type="dxa"/>
          </w:tcPr>
          <w:p w:rsidR="00574589" w:rsidRPr="000414ED" w:rsidRDefault="00574589" w:rsidP="00D530A0">
            <w:pPr>
              <w:overflowPunct w:val="0"/>
              <w:adjustRightInd w:val="0"/>
              <w:ind w:right="620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574589" w:rsidRPr="000414ED" w:rsidRDefault="00574589" w:rsidP="00D530A0">
            <w:pPr>
              <w:overflowPunct w:val="0"/>
              <w:adjustRightInd w:val="0"/>
              <w:ind w:right="620"/>
              <w:jc w:val="center"/>
              <w:rPr>
                <w:bCs/>
                <w:color w:val="1D1B11"/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Sliding window protocols</w:t>
            </w:r>
            <w:r w:rsidRPr="000414ED">
              <w:rPr>
                <w:bCs/>
                <w:color w:val="1D1B11"/>
                <w:sz w:val="24"/>
                <w:szCs w:val="24"/>
              </w:rPr>
              <w:t>.</w:t>
            </w:r>
            <w:r w:rsidRPr="000414ED">
              <w:rPr>
                <w:sz w:val="24"/>
                <w:szCs w:val="24"/>
              </w:rPr>
              <w:t xml:space="preserve"> Selective repeat ARQ, </w:t>
            </w:r>
            <w:r>
              <w:rPr>
                <w:sz w:val="24"/>
                <w:szCs w:val="24"/>
              </w:rPr>
              <w:t>packet tracer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D530A0">
        <w:trPr>
          <w:trHeight w:val="455"/>
        </w:trPr>
        <w:tc>
          <w:tcPr>
            <w:tcW w:w="884" w:type="dxa"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  <w:r>
              <w:rPr>
                <w:color w:val="1D1B11"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14</w:t>
            </w:r>
          </w:p>
        </w:tc>
        <w:tc>
          <w:tcPr>
            <w:tcW w:w="1012" w:type="dxa"/>
          </w:tcPr>
          <w:p w:rsidR="00574589" w:rsidRPr="000414ED" w:rsidRDefault="00574589" w:rsidP="00D530A0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574589" w:rsidRPr="000414ED" w:rsidRDefault="00574589" w:rsidP="00D530A0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 w:rsidRPr="000414ED">
              <w:rPr>
                <w:b/>
                <w:sz w:val="24"/>
                <w:szCs w:val="24"/>
              </w:rPr>
              <w:t>Medium access sub layer</w:t>
            </w:r>
            <w:r w:rsidRPr="000414ED">
              <w:rPr>
                <w:sz w:val="24"/>
                <w:szCs w:val="24"/>
              </w:rPr>
              <w:t>: Point to point protocol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FDDI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Token bus, token ring, Reservation, polling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D530A0">
        <w:trPr>
          <w:trHeight w:val="659"/>
        </w:trPr>
        <w:tc>
          <w:tcPr>
            <w:tcW w:w="884" w:type="dxa"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  <w:r>
              <w:rPr>
                <w:color w:val="1D1B11"/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15</w:t>
            </w:r>
          </w:p>
        </w:tc>
        <w:tc>
          <w:tcPr>
            <w:tcW w:w="1012" w:type="dxa"/>
          </w:tcPr>
          <w:p w:rsidR="00574589" w:rsidRPr="000414ED" w:rsidRDefault="00574589" w:rsidP="00D530A0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vAlign w:val="center"/>
          </w:tcPr>
          <w:p w:rsidR="00574589" w:rsidRPr="000414ED" w:rsidRDefault="00574589" w:rsidP="00D530A0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bCs/>
                <w:color w:val="1D1B11"/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Multiple access protocols: Pure ALOHA, Slotted ALOHA, CSMA, CSMA/CD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  <w:r>
              <w:rPr>
                <w:color w:val="1D1B11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FDMA, TDMA, CDMA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LLC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Traditional Ethernet, fast Ethernet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  <w:r>
              <w:rPr>
                <w:color w:val="1D1B11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Network devices-Repeaters, Hubs, Switches, Bridges, Router, Gateway</w:t>
            </w:r>
          </w:p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1</w:t>
            </w:r>
            <w:r>
              <w:rPr>
                <w:color w:val="1D1B11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574589">
              <w:rPr>
                <w:sz w:val="24"/>
                <w:szCs w:val="24"/>
              </w:rPr>
              <w:t>Unit III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574589">
              <w:rPr>
                <w:sz w:val="24"/>
                <w:szCs w:val="24"/>
              </w:rPr>
              <w:t>Network layer</w:t>
            </w:r>
            <w:r w:rsidRPr="000414ED">
              <w:rPr>
                <w:sz w:val="24"/>
                <w:szCs w:val="24"/>
              </w:rPr>
              <w:t>: Addressing: Internet address, sub-netting</w:t>
            </w:r>
            <w:r w:rsidRPr="00574589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CO3</w:t>
            </w: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19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Routing techniques, static vs. dynamic routing, Routing table</w:t>
            </w:r>
            <w:r w:rsidRPr="00574589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DHCP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IEEE standards 802.x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Routing algorithms: shortest path algorithm, flooding</w:t>
            </w:r>
          </w:p>
        </w:tc>
        <w:tc>
          <w:tcPr>
            <w:tcW w:w="1417" w:type="dxa"/>
            <w:vMerge w:val="restart"/>
            <w:vAlign w:val="center"/>
          </w:tcPr>
          <w:p w:rsidR="00574589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CO3</w:t>
            </w: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Distance vector routing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Link state routing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Protocols: ARP, RARP</w:t>
            </w:r>
            <w:r>
              <w:rPr>
                <w:sz w:val="24"/>
                <w:szCs w:val="24"/>
              </w:rPr>
              <w:t>,packet tracer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IP, ICMP, IGMP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D530A0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D530A0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IPV4,IPV6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Unicast and multicast routing protocols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ATM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574589">
              <w:rPr>
                <w:sz w:val="24"/>
                <w:szCs w:val="24"/>
              </w:rPr>
              <w:t>Unit IV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4F2E5F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Straight Connector 2" o:spid="_x0000_s1026" style="position:absolute;left:0;text-align:left;z-index:251660288;visibility:visible;mso-position-horizontal-relative:text;mso-position-vertical-relative:text;mso-width-relative:margin;mso-height-relative:margin" from="278.35pt,-6.4pt" to="349.6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" strokecolor="#5b9bd5 [3204]" strokeweight=".5pt">
                  <v:stroke joinstyle="miter"/>
                </v:line>
              </w:pict>
            </w:r>
            <w:r w:rsidR="00574589" w:rsidRPr="00574589">
              <w:rPr>
                <w:sz w:val="24"/>
                <w:szCs w:val="24"/>
              </w:rPr>
              <w:t>Transport layer</w:t>
            </w:r>
            <w:r w:rsidR="00574589" w:rsidRPr="000414ED">
              <w:rPr>
                <w:sz w:val="24"/>
                <w:szCs w:val="24"/>
              </w:rPr>
              <w:t>: Process to process delivery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CO4</w:t>
            </w: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UDP; TCP, RPC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29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29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Congestion control algorithm: Leaky bucket algorithm, Token bucket algorithm, choke packets</w:t>
            </w:r>
          </w:p>
        </w:tc>
        <w:tc>
          <w:tcPr>
            <w:tcW w:w="1417" w:type="dxa"/>
            <w:vMerge w:val="restart"/>
            <w:vAlign w:val="center"/>
          </w:tcPr>
          <w:p w:rsidR="00574589" w:rsidRPr="000414ED" w:rsidRDefault="009A20E7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CO4</w:t>
            </w:r>
            <w:bookmarkStart w:id="0" w:name="_GoBack"/>
            <w:bookmarkEnd w:id="0"/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Quality of service: techniques to improve QoS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31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574589">
              <w:rPr>
                <w:sz w:val="24"/>
                <w:szCs w:val="24"/>
              </w:rPr>
              <w:t>Application layer</w:t>
            </w:r>
            <w:r w:rsidRPr="000414ED">
              <w:rPr>
                <w:sz w:val="24"/>
                <w:szCs w:val="24"/>
              </w:rPr>
              <w:t>: DNS,SMTP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32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FTP, HTTP &amp; WWW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34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Firewalls, Bluetooth, Email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35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35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S/MIME, IMAP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36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36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574589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574589">
              <w:rPr>
                <w:sz w:val="24"/>
                <w:szCs w:val="24"/>
              </w:rPr>
              <w:t>Network Security</w:t>
            </w:r>
            <w:r w:rsidRPr="000414ED">
              <w:rPr>
                <w:sz w:val="24"/>
                <w:szCs w:val="24"/>
              </w:rPr>
              <w:t>: Cryptography, User authentication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37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 w:rsidRPr="000414ED">
              <w:rPr>
                <w:color w:val="1D1B11"/>
                <w:sz w:val="24"/>
                <w:szCs w:val="24"/>
              </w:rPr>
              <w:t>L 37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Security protocols in internet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574589" w:rsidRPr="000414ED" w:rsidTr="00574589">
        <w:trPr>
          <w:trHeight w:val="659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38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L38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589" w:rsidRPr="000414ED" w:rsidRDefault="00574589" w:rsidP="00574589">
            <w:pPr>
              <w:tabs>
                <w:tab w:val="left" w:pos="2019"/>
              </w:tabs>
              <w:overflowPunct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0414ED">
              <w:rPr>
                <w:sz w:val="24"/>
                <w:szCs w:val="24"/>
              </w:rPr>
              <w:t>Public key encryption algorithm</w:t>
            </w:r>
            <w:r>
              <w:rPr>
                <w:sz w:val="24"/>
                <w:szCs w:val="24"/>
              </w:rPr>
              <w:t>,</w:t>
            </w:r>
            <w:r w:rsidRPr="000414ED">
              <w:rPr>
                <w:sz w:val="24"/>
                <w:szCs w:val="24"/>
              </w:rPr>
              <w:t xml:space="preserve"> Digital Signature</w:t>
            </w:r>
          </w:p>
        </w:tc>
        <w:tc>
          <w:tcPr>
            <w:tcW w:w="1417" w:type="dxa"/>
            <w:vMerge/>
            <w:vAlign w:val="center"/>
          </w:tcPr>
          <w:p w:rsidR="00574589" w:rsidRPr="000414ED" w:rsidRDefault="00574589" w:rsidP="00D530A0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</w:tbl>
    <w:p w:rsidR="00D454C4" w:rsidRDefault="00D454C4" w:rsidP="00574589"/>
    <w:sectPr w:rsidR="00D454C4" w:rsidSect="004F2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2152"/>
    <w:rsid w:val="00312152"/>
    <w:rsid w:val="004F2E5F"/>
    <w:rsid w:val="00574589"/>
    <w:rsid w:val="0083334F"/>
    <w:rsid w:val="009A20E7"/>
    <w:rsid w:val="00D454C4"/>
    <w:rsid w:val="00F61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</cp:revision>
  <dcterms:created xsi:type="dcterms:W3CDTF">2026-01-22T09:25:00Z</dcterms:created>
  <dcterms:modified xsi:type="dcterms:W3CDTF">2026-01-22T09:25:00Z</dcterms:modified>
</cp:coreProperties>
</file>